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25E6" w:rsidRDefault="00AC1BE8">
      <w:pPr>
        <w:spacing w:after="19" w:line="259" w:lineRule="auto"/>
        <w:ind w:left="159" w:right="48" w:hanging="10"/>
        <w:jc w:val="center"/>
      </w:pPr>
      <w:r>
        <w:rPr>
          <w:color w:val="000000"/>
        </w:rPr>
        <w:t xml:space="preserve">Муниципальное бюджетное дошкольное образовательное учреждение </w:t>
      </w:r>
    </w:p>
    <w:p w:rsidR="00D225E6" w:rsidRDefault="00AC1BE8">
      <w:pPr>
        <w:spacing w:after="77" w:line="259" w:lineRule="auto"/>
        <w:ind w:left="159" w:hanging="10"/>
        <w:jc w:val="center"/>
      </w:pPr>
      <w:r>
        <w:rPr>
          <w:color w:val="000000"/>
        </w:rPr>
        <w:t>«Детс</w:t>
      </w:r>
      <w:r w:rsidR="00A84837">
        <w:rPr>
          <w:color w:val="000000"/>
        </w:rPr>
        <w:t>кий сад комбинированного вида№</w:t>
      </w:r>
      <w:r w:rsidR="00A84837" w:rsidRPr="00A84837">
        <w:rPr>
          <w:color w:val="000000"/>
        </w:rPr>
        <w:t>4</w:t>
      </w:r>
      <w:r w:rsidR="00A84837">
        <w:rPr>
          <w:color w:val="000000"/>
        </w:rPr>
        <w:t xml:space="preserve"> «Светлячок</w:t>
      </w:r>
      <w:r>
        <w:rPr>
          <w:color w:val="000000"/>
        </w:rPr>
        <w:t xml:space="preserve">» города Азнакаево </w:t>
      </w:r>
    </w:p>
    <w:p w:rsidR="00D225E6" w:rsidRDefault="00AC1BE8">
      <w:pPr>
        <w:spacing w:after="19" w:line="259" w:lineRule="auto"/>
        <w:ind w:left="159" w:right="0" w:hanging="10"/>
        <w:jc w:val="center"/>
      </w:pPr>
      <w:r>
        <w:rPr>
          <w:color w:val="000000"/>
        </w:rPr>
        <w:t xml:space="preserve">Азнакаевского муниципального района Республики Татарстан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spacing w:after="391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pStyle w:val="1"/>
      </w:pPr>
      <w:r>
        <w:t xml:space="preserve">Родительское собрание </w:t>
      </w:r>
    </w:p>
    <w:p w:rsidR="00D225E6" w:rsidRDefault="00AC1BE8">
      <w:pPr>
        <w:spacing w:after="0" w:line="314" w:lineRule="auto"/>
        <w:ind w:left="0" w:right="0" w:firstLine="0"/>
        <w:jc w:val="center"/>
      </w:pPr>
      <w:r>
        <w:rPr>
          <w:color w:val="000000"/>
          <w:sz w:val="44"/>
        </w:rPr>
        <w:t xml:space="preserve">«ФОП ДО: новая федеральная образовательная программа дошкольного образования»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48"/>
        </w:rPr>
        <w:t xml:space="preserve">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48"/>
        </w:rPr>
        <w:t xml:space="preserve">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48"/>
        </w:rPr>
        <w:t xml:space="preserve"> </w:t>
      </w:r>
    </w:p>
    <w:p w:rsidR="00D225E6" w:rsidRDefault="00AC1BE8">
      <w:pPr>
        <w:spacing w:after="102" w:line="259" w:lineRule="auto"/>
        <w:ind w:left="0" w:right="0" w:firstLine="0"/>
        <w:jc w:val="left"/>
      </w:pPr>
      <w:r>
        <w:rPr>
          <w:color w:val="000000"/>
          <w:sz w:val="48"/>
        </w:rPr>
        <w:t xml:space="preserve"> </w:t>
      </w:r>
    </w:p>
    <w:p w:rsidR="00D225E6" w:rsidRDefault="00AC1BE8">
      <w:pPr>
        <w:spacing w:after="71" w:line="259" w:lineRule="auto"/>
        <w:ind w:left="10" w:right="-7" w:hanging="10"/>
        <w:jc w:val="right"/>
      </w:pPr>
      <w:r>
        <w:rPr>
          <w:color w:val="000000"/>
        </w:rPr>
        <w:t>Составитель: Хайруллина</w:t>
      </w:r>
      <w:r w:rsidR="00A84837">
        <w:rPr>
          <w:color w:val="000000"/>
        </w:rPr>
        <w:t xml:space="preserve"> А.Ш.</w:t>
      </w:r>
      <w:r>
        <w:rPr>
          <w:color w:val="000000"/>
        </w:rPr>
        <w:t xml:space="preserve"> </w:t>
      </w:r>
    </w:p>
    <w:p w:rsidR="00D225E6" w:rsidRDefault="00AC1BE8">
      <w:pPr>
        <w:spacing w:after="37" w:line="259" w:lineRule="auto"/>
        <w:ind w:left="10" w:right="-7" w:hanging="10"/>
        <w:jc w:val="right"/>
      </w:pPr>
      <w:r>
        <w:rPr>
          <w:color w:val="000000"/>
        </w:rPr>
        <w:t xml:space="preserve">старший воспитатель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spacing w:after="0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spacing w:after="215" w:line="259" w:lineRule="auto"/>
        <w:ind w:left="0" w:right="0" w:firstLine="0"/>
        <w:jc w:val="left"/>
      </w:pPr>
      <w:r>
        <w:rPr>
          <w:color w:val="000000"/>
          <w:sz w:val="30"/>
        </w:rPr>
        <w:t xml:space="preserve"> </w:t>
      </w:r>
    </w:p>
    <w:p w:rsidR="00D225E6" w:rsidRDefault="00AC1BE8">
      <w:pPr>
        <w:spacing w:after="19" w:line="259" w:lineRule="auto"/>
        <w:ind w:left="159" w:right="44" w:hanging="10"/>
        <w:jc w:val="center"/>
      </w:pPr>
      <w:r>
        <w:rPr>
          <w:color w:val="000000"/>
        </w:rPr>
        <w:t xml:space="preserve">2023 г. </w:t>
      </w:r>
    </w:p>
    <w:p w:rsidR="00D225E6" w:rsidRDefault="00AC1BE8">
      <w:pPr>
        <w:spacing w:after="51"/>
        <w:ind w:left="105" w:right="1" w:firstLine="706"/>
      </w:pPr>
      <w:r>
        <w:lastRenderedPageBreak/>
        <w:t xml:space="preserve">Добрый вечер уважаемые, </w:t>
      </w:r>
      <w:r>
        <w:rPr>
          <w:b/>
        </w:rPr>
        <w:t>родители</w:t>
      </w:r>
      <w:r>
        <w:t xml:space="preserve">, рада Вас приветствовать. Сегодня предлагаю посмотреть </w:t>
      </w:r>
      <w:r>
        <w:t xml:space="preserve">презентацию о </w:t>
      </w:r>
      <w:r>
        <w:rPr>
          <w:b/>
        </w:rPr>
        <w:t xml:space="preserve">переходе </w:t>
      </w:r>
      <w:r>
        <w:t xml:space="preserve">нашего детского сада на ФОП ДО. Я поясню суть этой программы. Если у вас будут вопросы я на них отвечу. Федеральная образовательная программа   дошкольного образования </w:t>
      </w:r>
      <w:r>
        <w:rPr>
          <w:i/>
        </w:rPr>
        <w:t xml:space="preserve">(далее — Федеральная программа) </w:t>
      </w:r>
      <w:r>
        <w:t xml:space="preserve">разработана в соответствии с </w:t>
      </w:r>
    </w:p>
    <w:p w:rsidR="00D225E6" w:rsidRDefault="00AC1BE8">
      <w:pPr>
        <w:spacing w:after="52"/>
        <w:ind w:left="105" w:right="1" w:firstLine="0"/>
      </w:pPr>
      <w:r>
        <w:t>Пор</w:t>
      </w:r>
      <w:r>
        <w:t>ядком разработки и утверждения федеральных основных общеобразовательных программ, утверждённым приказом Министерства просвещения Российской Федерации от 25 ноября 2022 г. № 1028 (зарегистрирован Министерством юстиции Российской Федерации 28 декабря 2022 г.</w:t>
      </w:r>
      <w:r>
        <w:t>, регистрационный № 71847).</w:t>
      </w:r>
      <w:r>
        <w:rPr>
          <w:color w:val="000000"/>
        </w:rPr>
        <w:t xml:space="preserve"> </w:t>
      </w:r>
    </w:p>
    <w:p w:rsidR="00D225E6" w:rsidRDefault="00AC1BE8">
      <w:pPr>
        <w:spacing w:after="57"/>
        <w:ind w:left="105" w:right="1"/>
      </w:pPr>
      <w:r>
        <w:t xml:space="preserve">Федеральная образовательная программа дошкольного образования </w:t>
      </w:r>
      <w:r>
        <w:rPr>
          <w:i/>
        </w:rPr>
        <w:t xml:space="preserve">(ФОП ДО) </w:t>
      </w:r>
      <w:r>
        <w:t xml:space="preserve">— это норматив, </w:t>
      </w:r>
      <w:r>
        <w:rPr>
          <w:u w:val="single" w:color="111111"/>
        </w:rPr>
        <w:t>который был разработан с целью реализации</w:t>
      </w:r>
      <w:r>
        <w:t xml:space="preserve"> </w:t>
      </w:r>
      <w:r>
        <w:rPr>
          <w:u w:val="single" w:color="111111"/>
        </w:rPr>
        <w:t>нескольких функций</w:t>
      </w:r>
      <w:r>
        <w:t>:</w:t>
      </w:r>
      <w:r>
        <w:rPr>
          <w:color w:val="000000"/>
        </w:rPr>
        <w:t xml:space="preserve"> </w:t>
      </w:r>
    </w:p>
    <w:p w:rsidR="00D225E6" w:rsidRDefault="00AC1BE8">
      <w:pPr>
        <w:spacing w:after="54"/>
        <w:ind w:left="105" w:right="1"/>
      </w:pPr>
      <w:r>
        <w:t>—</w:t>
      </w:r>
      <w:r>
        <w:rPr>
          <w:rFonts w:ascii="Arial" w:eastAsia="Arial" w:hAnsi="Arial" w:cs="Arial"/>
        </w:rPr>
        <w:t xml:space="preserve"> </w:t>
      </w:r>
      <w:r>
        <w:t xml:space="preserve">создать единое федеральное образовательное пространство для воспитания и </w:t>
      </w:r>
      <w:r>
        <w:t>развития дошкольников;</w:t>
      </w:r>
      <w:r>
        <w:rPr>
          <w:color w:val="000000"/>
        </w:rPr>
        <w:t xml:space="preserve"> </w:t>
      </w:r>
    </w:p>
    <w:p w:rsidR="00D225E6" w:rsidRDefault="00AC1BE8">
      <w:pPr>
        <w:ind w:left="105" w:right="1"/>
      </w:pPr>
      <w:r>
        <w:t>—</w:t>
      </w:r>
      <w:r>
        <w:rPr>
          <w:rFonts w:ascii="Arial" w:eastAsia="Arial" w:hAnsi="Arial" w:cs="Arial"/>
        </w:rPr>
        <w:t xml:space="preserve"> </w:t>
      </w:r>
      <w:r>
        <w:t xml:space="preserve">обеспечить детям и </w:t>
      </w:r>
      <w:r>
        <w:rPr>
          <w:b/>
        </w:rPr>
        <w:t xml:space="preserve">родителям </w:t>
      </w:r>
      <w:r>
        <w:t>равные и качественные условия дошкольного образования на всей территории России;</w:t>
      </w:r>
      <w:r>
        <w:rPr>
          <w:color w:val="000000"/>
        </w:rPr>
        <w:t xml:space="preserve"> </w:t>
      </w:r>
    </w:p>
    <w:p w:rsidR="00D225E6" w:rsidRDefault="00AC1BE8">
      <w:pPr>
        <w:ind w:left="105" w:right="1"/>
      </w:pPr>
      <w:r>
        <w:t>—</w:t>
      </w:r>
      <w:r>
        <w:rPr>
          <w:rFonts w:ascii="Arial" w:eastAsia="Arial" w:hAnsi="Arial" w:cs="Arial"/>
        </w:rPr>
        <w:t xml:space="preserve"> </w:t>
      </w:r>
      <w:r>
        <w:t>создать единое ядро содержания дошкольного образования, которое будет приобщать детей к традиционным духовно-нравстве</w:t>
      </w:r>
      <w:r>
        <w:t xml:space="preserve">нным и социокультурным ценностям, а также воспитает в них тягу и любовь к истории и культуре своей страны, малой </w:t>
      </w:r>
      <w:r>
        <w:rPr>
          <w:b/>
        </w:rPr>
        <w:t>родины и семьи</w:t>
      </w:r>
      <w:r>
        <w:t>;</w:t>
      </w:r>
      <w:r>
        <w:rPr>
          <w:color w:val="000000"/>
        </w:rPr>
        <w:t xml:space="preserve"> </w:t>
      </w:r>
    </w:p>
    <w:p w:rsidR="00D225E6" w:rsidRDefault="00AC1BE8">
      <w:pPr>
        <w:ind w:left="105" w:right="1"/>
      </w:pPr>
      <w:r>
        <w:t>—</w:t>
      </w:r>
      <w:r>
        <w:rPr>
          <w:rFonts w:ascii="Arial" w:eastAsia="Arial" w:hAnsi="Arial" w:cs="Arial"/>
        </w:rPr>
        <w:t xml:space="preserve"> </w:t>
      </w:r>
      <w:r>
        <w:t>воспитывать и развивать ребенка с активной гражданской позицией, патриотическими взглядами и ценностями.</w:t>
      </w:r>
      <w:r>
        <w:rPr>
          <w:color w:val="000000"/>
        </w:rPr>
        <w:t xml:space="preserve"> </w:t>
      </w:r>
    </w:p>
    <w:p w:rsidR="00D225E6" w:rsidRDefault="00AC1BE8">
      <w:pPr>
        <w:ind w:left="105" w:right="1"/>
      </w:pPr>
      <w:r>
        <w:t>Федеральная образо</w:t>
      </w:r>
      <w:r>
        <w:t>вательная программа дошкольного образования призвана реализовать один из пунктов ФГОС</w:t>
      </w:r>
      <w:r>
        <w:rPr>
          <w:color w:val="000000"/>
        </w:rPr>
        <w:t xml:space="preserve"> </w:t>
      </w:r>
    </w:p>
    <w:p w:rsidR="00D225E6" w:rsidRDefault="00AC1BE8">
      <w:pPr>
        <w:ind w:left="480" w:right="1" w:firstLine="0"/>
      </w:pPr>
      <w:r>
        <w:t>—</w:t>
      </w:r>
      <w:r>
        <w:rPr>
          <w:rFonts w:ascii="Arial" w:eastAsia="Arial" w:hAnsi="Arial" w:cs="Arial"/>
        </w:rPr>
        <w:t xml:space="preserve"> </w:t>
      </w:r>
      <w:r>
        <w:t xml:space="preserve">создать единое образовательное пространство в России. </w:t>
      </w:r>
    </w:p>
    <w:p w:rsidR="00D225E6" w:rsidRDefault="00AC1BE8">
      <w:pPr>
        <w:ind w:left="480" w:right="1" w:firstLine="0"/>
      </w:pPr>
      <w:r>
        <w:t>Работать по ФОП наш коллектив начнет с 1 сентября 2023 года.</w:t>
      </w:r>
      <w:r>
        <w:rPr>
          <w:color w:val="000000"/>
        </w:rPr>
        <w:t xml:space="preserve"> </w:t>
      </w:r>
    </w:p>
    <w:p w:rsidR="00D225E6" w:rsidRDefault="00AC1BE8">
      <w:pPr>
        <w:ind w:left="105" w:right="1"/>
      </w:pPr>
      <w:r>
        <w:t xml:space="preserve">Но остается неизменным соотношение обязательной </w:t>
      </w:r>
      <w:r>
        <w:rPr>
          <w:i/>
        </w:rPr>
        <w:t>(н</w:t>
      </w:r>
      <w:r>
        <w:rPr>
          <w:i/>
        </w:rPr>
        <w:t xml:space="preserve">е менее 60%) </w:t>
      </w:r>
      <w:r>
        <w:t xml:space="preserve">и вариативной части программы </w:t>
      </w:r>
      <w:r>
        <w:rPr>
          <w:i/>
        </w:rPr>
        <w:t>(не более 40%)</w:t>
      </w:r>
      <w:r>
        <w:t xml:space="preserve">. Что по вашему мнению, входит в вариативную часть </w:t>
      </w:r>
      <w:r>
        <w:rPr>
          <w:i/>
        </w:rPr>
        <w:t>(часть, формируемую участниками образовательных отношений)</w:t>
      </w:r>
      <w:r>
        <w:t>.</w:t>
      </w:r>
      <w:r>
        <w:rPr>
          <w:color w:val="000000"/>
        </w:rPr>
        <w:t xml:space="preserve"> </w:t>
      </w:r>
    </w:p>
    <w:p w:rsidR="00D225E6" w:rsidRDefault="00AC1BE8">
      <w:pPr>
        <w:ind w:left="105" w:right="1"/>
      </w:pPr>
      <w:r>
        <w:t>Главная особенность документа — он позволяет объединить образование и воспитание дошкол</w:t>
      </w:r>
      <w:r>
        <w:t>ьников в один гармоничный процесс.</w:t>
      </w:r>
      <w:r>
        <w:rPr>
          <w:color w:val="000000"/>
        </w:rPr>
        <w:t xml:space="preserve"> </w:t>
      </w:r>
    </w:p>
    <w:p w:rsidR="00D225E6" w:rsidRDefault="00AC1BE8">
      <w:pPr>
        <w:ind w:left="105" w:right="1"/>
      </w:pPr>
      <w:r>
        <w:t xml:space="preserve">Еще одна отличительная особенность программы — воспитание патриотических чувств, любви и уважения к </w:t>
      </w:r>
      <w:r>
        <w:rPr>
          <w:b/>
        </w:rPr>
        <w:t>Родине</w:t>
      </w:r>
      <w:r>
        <w:t xml:space="preserve">. </w:t>
      </w:r>
      <w:r>
        <w:rPr>
          <w:u w:val="single" w:color="111111"/>
        </w:rPr>
        <w:t>Также в документе</w:t>
      </w:r>
      <w:r>
        <w:t xml:space="preserve"> </w:t>
      </w:r>
      <w:r>
        <w:rPr>
          <w:u w:val="single" w:color="111111"/>
        </w:rPr>
        <w:t>сделан акцент на воспитании интернациональных чувств</w:t>
      </w:r>
      <w:r>
        <w:t>: уважение к людям других национальностей,</w:t>
      </w:r>
      <w:r>
        <w:t xml:space="preserve"> вероисповеданий, к их культуре и традициям.</w:t>
      </w:r>
      <w:r>
        <w:rPr>
          <w:color w:val="000000"/>
        </w:rPr>
        <w:t xml:space="preserve"> </w:t>
      </w:r>
    </w:p>
    <w:p w:rsidR="00D225E6" w:rsidRDefault="00AC1BE8">
      <w:pPr>
        <w:ind w:left="105" w:right="1"/>
      </w:pPr>
      <w:r>
        <w:lastRenderedPageBreak/>
        <w:t>Кроме этого, в ФОП сделан акцент на правилах безопасного поведения в ситуациях, когда существует угроза жизни и здоровью, например, если ребенок остался один, потерялся или травмировался.</w:t>
      </w:r>
      <w:r>
        <w:rPr>
          <w:color w:val="000000"/>
        </w:rPr>
        <w:t xml:space="preserve"> </w:t>
      </w:r>
    </w:p>
    <w:p w:rsidR="00D225E6" w:rsidRDefault="00AC1BE8">
      <w:pPr>
        <w:spacing w:after="0" w:line="280" w:lineRule="auto"/>
        <w:ind w:right="0" w:firstLine="360"/>
        <w:jc w:val="left"/>
      </w:pPr>
      <w:r>
        <w:rPr>
          <w:u w:val="single" w:color="111111"/>
        </w:rPr>
        <w:t>Программа содержит в себе учебно-методические документы и состоит из</w:t>
      </w:r>
      <w:r>
        <w:t xml:space="preserve"> </w:t>
      </w:r>
      <w:r>
        <w:rPr>
          <w:u w:val="single" w:color="111111"/>
        </w:rPr>
        <w:t>трех разделов</w:t>
      </w:r>
      <w:r>
        <w:t>: целевого, содержательного и организационного.</w:t>
      </w:r>
      <w:r>
        <w:rPr>
          <w:color w:val="000000"/>
        </w:rPr>
        <w:t xml:space="preserve"> </w:t>
      </w:r>
    </w:p>
    <w:p w:rsidR="00D225E6" w:rsidRDefault="00AC1BE8">
      <w:pPr>
        <w:ind w:left="105" w:right="1"/>
      </w:pPr>
      <w:r>
        <w:t>В Целевом разделе представлены цели, задачи и принципы. Раскрыты планируемые результаты ОП. Описана педагогическая диагностик</w:t>
      </w:r>
      <w:r>
        <w:t>а.</w:t>
      </w:r>
      <w:r>
        <w:rPr>
          <w:color w:val="000000"/>
        </w:rPr>
        <w:t xml:space="preserve"> </w:t>
      </w:r>
    </w:p>
    <w:p w:rsidR="00D225E6" w:rsidRDefault="00AC1BE8">
      <w:pPr>
        <w:ind w:left="105" w:right="1"/>
      </w:pPr>
      <w:r>
        <w:t xml:space="preserve">Содержательный раздел. </w:t>
      </w:r>
      <w:r>
        <w:rPr>
          <w:u w:val="single" w:color="111111"/>
        </w:rPr>
        <w:t>Включает в себя 3 части</w:t>
      </w:r>
      <w:r>
        <w:t>: Федеральную рабочую программу образования; Федеральную рабочую программу воспитания; программу коррекционно-развивающей работы.</w:t>
      </w:r>
      <w:r>
        <w:rPr>
          <w:color w:val="000000"/>
        </w:rPr>
        <w:t xml:space="preserve"> </w:t>
      </w:r>
    </w:p>
    <w:p w:rsidR="00D225E6" w:rsidRDefault="00AC1BE8">
      <w:pPr>
        <w:ind w:left="105" w:right="1"/>
      </w:pPr>
      <w:r>
        <w:rPr>
          <w:u w:val="single" w:color="111111"/>
        </w:rPr>
        <w:t>Организационный раздел ФОП ДО описывает условия реализации</w:t>
      </w:r>
      <w:r>
        <w:t xml:space="preserve"> </w:t>
      </w:r>
      <w:r>
        <w:rPr>
          <w:u w:val="single" w:color="111111"/>
        </w:rPr>
        <w:t>программы</w:t>
      </w:r>
      <w:r>
        <w:t>: психо</w:t>
      </w:r>
      <w:r>
        <w:t>лого-педагогические и кадровые условия, обустройство РППС, материально-техническое обеспечение. Также появился Федеральный календарный план воспитательной работы.</w:t>
      </w:r>
      <w:r>
        <w:rPr>
          <w:color w:val="000000"/>
        </w:rPr>
        <w:t xml:space="preserve"> </w:t>
      </w:r>
    </w:p>
    <w:p w:rsidR="00D225E6" w:rsidRDefault="00AC1BE8">
      <w:pPr>
        <w:ind w:left="105" w:right="1"/>
      </w:pPr>
      <w:r>
        <w:t>Целью Федеральной программы является разностороннее развитие ребёнка в период дошкольного де</w:t>
      </w:r>
      <w:r>
        <w:t>тства с учётом возрастных и индивидуальных особенностей на основе духовно-нравственных ценностей российского народа, исторических и национально-культурных традиций.</w:t>
      </w:r>
      <w:r>
        <w:rPr>
          <w:color w:val="000000"/>
        </w:rPr>
        <w:t xml:space="preserve"> </w:t>
      </w:r>
    </w:p>
    <w:p w:rsidR="00D225E6" w:rsidRDefault="00AC1BE8">
      <w:pPr>
        <w:ind w:left="105" w:right="1"/>
      </w:pPr>
      <w:r>
        <w:t xml:space="preserve">К традиционным российским духовно-нравственным ценностям относятся, прежде всего, жизнь, </w:t>
      </w:r>
      <w:r>
        <w:t>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</w:t>
      </w:r>
      <w:r>
        <w:t>ость, коллективизм, взаимопомощь и взаимоуважение, историческая память и преемственность поколений, единство народов России.</w:t>
      </w:r>
      <w:r>
        <w:rPr>
          <w:color w:val="000000"/>
        </w:rPr>
        <w:t xml:space="preserve"> </w:t>
      </w:r>
    </w:p>
    <w:p w:rsidR="00D225E6" w:rsidRDefault="00AC1BE8">
      <w:pPr>
        <w:spacing w:after="22" w:line="259" w:lineRule="auto"/>
        <w:ind w:left="0" w:right="16" w:firstLine="0"/>
        <w:jc w:val="right"/>
      </w:pPr>
      <w:r>
        <w:rPr>
          <w:u w:val="single" w:color="111111"/>
        </w:rPr>
        <w:t>Цель Федеральной программы достигается через следующих задач</w:t>
      </w:r>
      <w:r>
        <w:t xml:space="preserve">: </w:t>
      </w:r>
    </w:p>
    <w:p w:rsidR="00D225E6" w:rsidRDefault="00AC1BE8">
      <w:pPr>
        <w:spacing w:after="25" w:line="259" w:lineRule="auto"/>
        <w:ind w:left="0" w:right="50" w:firstLine="0"/>
        <w:jc w:val="right"/>
      </w:pPr>
      <w:r>
        <w:t>обеспечение   единых для   Российской   Федерации содержание   ДО и</w:t>
      </w:r>
      <w:r>
        <w:rPr>
          <w:color w:val="000000"/>
        </w:rPr>
        <w:t xml:space="preserve"> </w:t>
      </w:r>
    </w:p>
    <w:p w:rsidR="00D225E6" w:rsidRDefault="00AC1BE8">
      <w:pPr>
        <w:ind w:left="465" w:right="1" w:hanging="360"/>
      </w:pPr>
      <w:r>
        <w:t xml:space="preserve">планируемых результатов освоение образовательной программы ДО; приобщение детей </w:t>
      </w:r>
      <w:r>
        <w:rPr>
          <w:i/>
        </w:rPr>
        <w:t xml:space="preserve">(в соответствии с возрастными особенностями) </w:t>
      </w:r>
      <w:r>
        <w:t>к</w:t>
      </w:r>
      <w:r>
        <w:rPr>
          <w:color w:val="000000"/>
        </w:rPr>
        <w:t xml:space="preserve"> </w:t>
      </w:r>
    </w:p>
    <w:p w:rsidR="00D225E6" w:rsidRDefault="00AC1BE8">
      <w:pPr>
        <w:ind w:left="105" w:right="1" w:firstLine="0"/>
      </w:pPr>
      <w:r>
        <w:t>базовым ценностям российского народа – жизнь, достоинство, права и свободы человека, патриотизм, гражданственность, высокие нр</w:t>
      </w:r>
      <w:r>
        <w:t>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России;</w:t>
      </w:r>
      <w:r>
        <w:rPr>
          <w:color w:val="000000"/>
        </w:rPr>
        <w:t xml:space="preserve"> </w:t>
      </w:r>
      <w:r>
        <w:t>создани</w:t>
      </w:r>
      <w:r>
        <w:t>е условий для формирования ценностного отношения к окружающему миру, становления опята действий и поступков на основе осмысления ценностей;</w:t>
      </w:r>
      <w:r>
        <w:rPr>
          <w:color w:val="000000"/>
        </w:rPr>
        <w:t xml:space="preserve"> </w:t>
      </w:r>
      <w:r>
        <w:t xml:space="preserve">построение </w:t>
      </w:r>
      <w:r>
        <w:rPr>
          <w:i/>
        </w:rPr>
        <w:t xml:space="preserve">(структурирование) </w:t>
      </w:r>
      <w:r>
        <w:t xml:space="preserve">содержания образовательной </w:t>
      </w:r>
    </w:p>
    <w:p w:rsidR="00D225E6" w:rsidRDefault="00AC1BE8">
      <w:pPr>
        <w:ind w:left="105" w:right="1" w:firstLine="0"/>
      </w:pPr>
      <w:r>
        <w:lastRenderedPageBreak/>
        <w:t>деятельности на основе учета возрастных и индивидуальных о</w:t>
      </w:r>
      <w:r>
        <w:t>собенностей развития;</w:t>
      </w:r>
      <w:r>
        <w:rPr>
          <w:color w:val="000000"/>
        </w:rPr>
        <w:t xml:space="preserve"> </w:t>
      </w:r>
      <w:r>
        <w:t>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возможностей;</w:t>
      </w:r>
      <w:r>
        <w:rPr>
          <w:color w:val="000000"/>
        </w:rPr>
        <w:t xml:space="preserve"> </w:t>
      </w:r>
    </w:p>
    <w:p w:rsidR="00D225E6" w:rsidRDefault="00AC1BE8">
      <w:pPr>
        <w:ind w:left="480" w:right="1" w:firstLine="0"/>
      </w:pPr>
      <w:r>
        <w:t>охрана и укрепление физического и психического здоровья детей, в</w:t>
      </w:r>
      <w:r>
        <w:t xml:space="preserve"> том </w:t>
      </w:r>
    </w:p>
    <w:p w:rsidR="00D225E6" w:rsidRDefault="00AC1BE8">
      <w:pPr>
        <w:ind w:left="105" w:right="1" w:firstLine="0"/>
      </w:pPr>
      <w:r>
        <w:t>числе их эмоционального благополучия;</w:t>
      </w:r>
      <w:r>
        <w:rPr>
          <w:color w:val="000000"/>
        </w:rPr>
        <w:t xml:space="preserve"> </w:t>
      </w:r>
      <w:r>
        <w:t>обеспечение развития физических, личностных, нравственных качеств и основ патриотизма, интеллектуальных и художественно-творческих способностей ребенка, его инициативности, самостоятельности и ответственности;</w:t>
      </w:r>
      <w:r>
        <w:rPr>
          <w:color w:val="000000"/>
        </w:rPr>
        <w:t xml:space="preserve"> </w:t>
      </w:r>
      <w:r>
        <w:t>об</w:t>
      </w:r>
      <w:r>
        <w:t xml:space="preserve">еспечение психолого-педагогической поддержки семьи и повышение компетентности </w:t>
      </w:r>
      <w:r>
        <w:rPr>
          <w:b/>
        </w:rPr>
        <w:t xml:space="preserve">родителей </w:t>
      </w:r>
      <w:r>
        <w:rPr>
          <w:i/>
        </w:rPr>
        <w:t xml:space="preserve">(законных представителей) </w:t>
      </w:r>
      <w:r>
        <w:t>в вопросах воспитания, обучения и развития, охраны и укрепления здоровья детей, обеспечения их безопасности;</w:t>
      </w:r>
      <w:r>
        <w:rPr>
          <w:color w:val="000000"/>
        </w:rPr>
        <w:t xml:space="preserve"> </w:t>
      </w:r>
      <w:r>
        <w:t>достижение детьми на этапе заверш</w:t>
      </w:r>
      <w:r>
        <w:t>ения ДО уровня развития, необходимого и достаточного для успешного освоения ими образовательных программ начального общего образования.</w:t>
      </w:r>
      <w:r>
        <w:rPr>
          <w:color w:val="000000"/>
        </w:rPr>
        <w:t xml:space="preserve"> </w:t>
      </w:r>
    </w:p>
    <w:p w:rsidR="00D225E6" w:rsidRDefault="00AC1BE8">
      <w:pPr>
        <w:ind w:left="105" w:right="1"/>
      </w:pPr>
      <w:r>
        <w:t xml:space="preserve">Федеральная    программа    построена    на     следующих     принципах ДО, </w:t>
      </w:r>
      <w:r>
        <w:rPr>
          <w:u w:val="single" w:color="111111"/>
        </w:rPr>
        <w:t>установленных ФГОС ДО</w:t>
      </w:r>
      <w:r>
        <w:t>:</w:t>
      </w:r>
      <w:r>
        <w:rPr>
          <w:color w:val="000000"/>
        </w:rPr>
        <w:t xml:space="preserve"> </w:t>
      </w:r>
    </w:p>
    <w:p w:rsidR="00D225E6" w:rsidRDefault="00AC1BE8">
      <w:pPr>
        <w:numPr>
          <w:ilvl w:val="0"/>
          <w:numId w:val="1"/>
        </w:numPr>
        <w:ind w:right="1"/>
      </w:pPr>
      <w:r>
        <w:t xml:space="preserve">полноценное </w:t>
      </w:r>
      <w:r>
        <w:t xml:space="preserve">проживание ребенком всех этапов детства (младенческого, раннего и дошкольного возраста, </w:t>
      </w:r>
    </w:p>
    <w:p w:rsidR="00D225E6" w:rsidRDefault="00AC1BE8">
      <w:pPr>
        <w:ind w:left="105" w:right="1" w:firstLine="0"/>
      </w:pPr>
      <w:r>
        <w:t xml:space="preserve">обогащение </w:t>
      </w:r>
      <w:r>
        <w:rPr>
          <w:i/>
        </w:rPr>
        <w:t xml:space="preserve">(амплификация) </w:t>
      </w:r>
      <w:r>
        <w:t>детского развития;</w:t>
      </w:r>
      <w:r>
        <w:rPr>
          <w:color w:val="000000"/>
        </w:rPr>
        <w:t xml:space="preserve"> </w:t>
      </w:r>
    </w:p>
    <w:p w:rsidR="00D225E6" w:rsidRDefault="00AC1BE8">
      <w:pPr>
        <w:numPr>
          <w:ilvl w:val="0"/>
          <w:numId w:val="1"/>
        </w:numPr>
        <w:ind w:right="1"/>
      </w:pPr>
      <w:r>
        <w:t>построение образовательной деятельности на основе индивидуальных особенностей каждого ребенка, при котором сам ребенок ст</w:t>
      </w:r>
      <w:r>
        <w:t>ановится активным в выборе содержания своего образования, становится субъектом образования;</w:t>
      </w:r>
      <w:r>
        <w:rPr>
          <w:color w:val="000000"/>
        </w:rPr>
        <w:t xml:space="preserve"> </w:t>
      </w:r>
    </w:p>
    <w:p w:rsidR="00D225E6" w:rsidRDefault="00AC1BE8">
      <w:pPr>
        <w:numPr>
          <w:ilvl w:val="0"/>
          <w:numId w:val="1"/>
        </w:numPr>
        <w:ind w:right="1"/>
      </w:pPr>
      <w:r>
        <w:t xml:space="preserve">содействие и сотрудничество детей и </w:t>
      </w:r>
      <w:r>
        <w:rPr>
          <w:b/>
        </w:rPr>
        <w:t xml:space="preserve">родителей </w:t>
      </w:r>
      <w:r>
        <w:t>(законных представителей, совершеннолетних членов семьи, принимающих участие в воспитании детей младенческого, раннег</w:t>
      </w:r>
      <w:r>
        <w:t xml:space="preserve">о и дошкольного возраста, а также педагогических работников </w:t>
      </w:r>
      <w:r>
        <w:rPr>
          <w:i/>
        </w:rPr>
        <w:t>(далее вместе – взрослые)</w:t>
      </w:r>
      <w:r>
        <w:t>;</w:t>
      </w:r>
      <w:r>
        <w:rPr>
          <w:color w:val="000000"/>
        </w:rPr>
        <w:t xml:space="preserve"> </w:t>
      </w:r>
    </w:p>
    <w:p w:rsidR="00D225E6" w:rsidRDefault="00AC1BE8">
      <w:pPr>
        <w:numPr>
          <w:ilvl w:val="0"/>
          <w:numId w:val="1"/>
        </w:numPr>
        <w:ind w:right="1"/>
      </w:pPr>
      <w:r>
        <w:t>признание ребенка полноценным</w:t>
      </w:r>
      <w:r>
        <w:rPr>
          <w:color w:val="000000"/>
        </w:rPr>
        <w:t xml:space="preserve"> </w:t>
      </w:r>
    </w:p>
    <w:p w:rsidR="00D225E6" w:rsidRDefault="00AC1BE8">
      <w:pPr>
        <w:ind w:left="480" w:right="1" w:firstLine="0"/>
      </w:pPr>
      <w:r>
        <w:t xml:space="preserve">участником </w:t>
      </w:r>
      <w:r>
        <w:rPr>
          <w:i/>
        </w:rPr>
        <w:t xml:space="preserve">(субъектом) </w:t>
      </w:r>
      <w:r>
        <w:t>образовательных отношений;</w:t>
      </w:r>
      <w:r>
        <w:rPr>
          <w:color w:val="000000"/>
        </w:rPr>
        <w:t xml:space="preserve"> </w:t>
      </w:r>
    </w:p>
    <w:p w:rsidR="00D225E6" w:rsidRDefault="00AC1BE8">
      <w:pPr>
        <w:numPr>
          <w:ilvl w:val="0"/>
          <w:numId w:val="1"/>
        </w:numPr>
        <w:ind w:right="1"/>
      </w:pPr>
      <w:r>
        <w:t>поддержка инициативы детей в различных видах деятельности;</w:t>
      </w:r>
      <w:r>
        <w:rPr>
          <w:color w:val="000000"/>
        </w:rPr>
        <w:t xml:space="preserve"> </w:t>
      </w:r>
    </w:p>
    <w:p w:rsidR="00D225E6" w:rsidRDefault="00AC1BE8">
      <w:pPr>
        <w:numPr>
          <w:ilvl w:val="0"/>
          <w:numId w:val="1"/>
        </w:numPr>
        <w:ind w:right="1"/>
      </w:pPr>
      <w:r>
        <w:t>сотрудничество ДОО с семье</w:t>
      </w:r>
      <w:r>
        <w:t>й;</w:t>
      </w:r>
      <w:r>
        <w:rPr>
          <w:color w:val="000000"/>
        </w:rPr>
        <w:t xml:space="preserve"> </w:t>
      </w:r>
    </w:p>
    <w:p w:rsidR="00D225E6" w:rsidRDefault="00AC1BE8">
      <w:pPr>
        <w:numPr>
          <w:ilvl w:val="0"/>
          <w:numId w:val="1"/>
        </w:numPr>
        <w:ind w:right="1"/>
      </w:pPr>
      <w:r>
        <w:t>приобщение детей к социокультурным нормам, традициям семьи, общества и государства;</w:t>
      </w:r>
      <w:r>
        <w:rPr>
          <w:color w:val="000000"/>
        </w:rPr>
        <w:t xml:space="preserve"> </w:t>
      </w:r>
    </w:p>
    <w:p w:rsidR="00D225E6" w:rsidRDefault="00AC1BE8">
      <w:pPr>
        <w:numPr>
          <w:ilvl w:val="0"/>
          <w:numId w:val="1"/>
        </w:numPr>
        <w:ind w:right="1"/>
      </w:pPr>
      <w:r>
        <w:t>формирование познавательных интересов и познавательных действий ребенка в различных видах деятельности;</w:t>
      </w:r>
      <w:r>
        <w:rPr>
          <w:color w:val="000000"/>
        </w:rPr>
        <w:t xml:space="preserve"> </w:t>
      </w:r>
    </w:p>
    <w:p w:rsidR="00D225E6" w:rsidRDefault="00AC1BE8">
      <w:pPr>
        <w:numPr>
          <w:ilvl w:val="0"/>
          <w:numId w:val="1"/>
        </w:numPr>
        <w:ind w:right="1"/>
      </w:pPr>
      <w:r>
        <w:t xml:space="preserve">возрастная адекватность дошкольного образования (соответствие </w:t>
      </w:r>
      <w:r>
        <w:t>условий, требований, методов возрасту и особенностям развития);</w:t>
      </w:r>
      <w:r>
        <w:rPr>
          <w:color w:val="000000"/>
        </w:rPr>
        <w:t xml:space="preserve"> </w:t>
      </w:r>
      <w:r>
        <w:t>10)</w:t>
      </w:r>
      <w:r>
        <w:rPr>
          <w:rFonts w:ascii="Arial" w:eastAsia="Arial" w:hAnsi="Arial" w:cs="Arial"/>
        </w:rPr>
        <w:t xml:space="preserve"> </w:t>
      </w:r>
      <w:r>
        <w:t xml:space="preserve">учет этнокультурной ситуации развития детей. </w:t>
      </w:r>
    </w:p>
    <w:p w:rsidR="00D225E6" w:rsidRDefault="00AC1BE8">
      <w:pPr>
        <w:ind w:left="480" w:right="1" w:firstLine="0"/>
      </w:pPr>
      <w:r>
        <w:t>Планируемые результаты реализации Федеральной программы.</w:t>
      </w:r>
      <w:r>
        <w:rPr>
          <w:color w:val="000000"/>
        </w:rPr>
        <w:t xml:space="preserve"> </w:t>
      </w:r>
    </w:p>
    <w:p w:rsidR="00D225E6" w:rsidRDefault="00AC1BE8">
      <w:pPr>
        <w:ind w:left="105" w:right="1"/>
      </w:pPr>
      <w:r>
        <w:lastRenderedPageBreak/>
        <w:t xml:space="preserve">В соответствии с ФГОС ДО специфика дошкольного возраста и </w:t>
      </w:r>
      <w:r>
        <w:t>системные особенности ДО делают неправомерными требования от ребенка дошкольного возраста конкретных образовательных достижений. Поэтому планируемые результаты освоения Федеральной программы представляют собой возрастные характеристики возможных достижений</w:t>
      </w:r>
      <w:r>
        <w:t xml:space="preserve"> ребенка дошкольного возраста на разных возрастных этапах и к завершению ДО.</w:t>
      </w:r>
      <w:r>
        <w:rPr>
          <w:color w:val="000000"/>
        </w:rPr>
        <w:t xml:space="preserve"> </w:t>
      </w:r>
    </w:p>
    <w:p w:rsidR="00D225E6" w:rsidRDefault="00AC1BE8">
      <w:pPr>
        <w:spacing w:after="1" w:line="277" w:lineRule="auto"/>
        <w:ind w:right="0" w:firstLine="360"/>
        <w:jc w:val="left"/>
      </w:pPr>
      <w:r>
        <w:t xml:space="preserve">В соответствии с периодизацией психического развития ребенка согласно культурно-исторической психологии, </w:t>
      </w:r>
      <w:r>
        <w:rPr>
          <w:u w:val="single" w:color="111111"/>
        </w:rPr>
        <w:t>дошкольное детство подразделяется на</w:t>
      </w:r>
      <w:r>
        <w:t xml:space="preserve"> </w:t>
      </w:r>
      <w:r>
        <w:rPr>
          <w:u w:val="single" w:color="111111"/>
        </w:rPr>
        <w:t>три возраста</w:t>
      </w:r>
      <w:r>
        <w:t>: (первое и второе полуг</w:t>
      </w:r>
      <w:r>
        <w:t xml:space="preserve">одия жизни, ранний </w:t>
      </w:r>
      <w:r>
        <w:rPr>
          <w:i/>
        </w:rPr>
        <w:t xml:space="preserve">(от одного года до трех лет) </w:t>
      </w:r>
      <w:r>
        <w:t xml:space="preserve">и дошкольный возраст </w:t>
      </w:r>
      <w:r>
        <w:rPr>
          <w:i/>
        </w:rPr>
        <w:t>(от трех до семи лет)</w:t>
      </w:r>
      <w:r>
        <w:t>.</w:t>
      </w:r>
      <w:r>
        <w:rPr>
          <w:color w:val="000000"/>
        </w:rPr>
        <w:t xml:space="preserve"> </w:t>
      </w:r>
    </w:p>
    <w:p w:rsidR="00D225E6" w:rsidRDefault="00AC1BE8">
      <w:pPr>
        <w:ind w:left="105" w:right="1"/>
      </w:pPr>
      <w:r>
        <w:t>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</w:t>
      </w:r>
      <w:r>
        <w:t>звития и разных стартовых условий освоения образовательной программы. Обозначенные различия не должны быть констатированы как трудности ребенка в освоении образовательной программы ДОО и не подразумевают его включения в соответствующую целевую группу.</w:t>
      </w:r>
      <w:r>
        <w:rPr>
          <w:color w:val="000000"/>
        </w:rPr>
        <w:t xml:space="preserve"> </w:t>
      </w:r>
    </w:p>
    <w:p w:rsidR="00D225E6" w:rsidRDefault="00AC1BE8">
      <w:pPr>
        <w:ind w:left="105" w:right="1"/>
      </w:pPr>
      <w:r>
        <w:t xml:space="preserve">Я  </w:t>
      </w:r>
      <w:r>
        <w:t xml:space="preserve"> предлагаю    вам    дома    изучить    консультацию    и    презентацию о </w:t>
      </w:r>
      <w:r>
        <w:rPr>
          <w:b/>
        </w:rPr>
        <w:t xml:space="preserve">переходе </w:t>
      </w:r>
      <w:r>
        <w:t xml:space="preserve">детского сада на ФОП ДО. </w:t>
      </w:r>
      <w:bookmarkStart w:id="0" w:name="_GoBack"/>
      <w:bookmarkEnd w:id="0"/>
    </w:p>
    <w:p w:rsidR="00D225E6" w:rsidRDefault="00AC1BE8">
      <w:pPr>
        <w:ind w:left="480" w:right="1" w:firstLine="0"/>
      </w:pPr>
      <w:r>
        <w:t>Всего доброго, спасибо за внимание! До новых встреч.</w:t>
      </w:r>
      <w:r>
        <w:rPr>
          <w:color w:val="000000"/>
        </w:rPr>
        <w:t xml:space="preserve"> </w:t>
      </w:r>
    </w:p>
    <w:sectPr w:rsidR="00D225E6">
      <w:pgSz w:w="11911" w:h="16841"/>
      <w:pgMar w:top="1164" w:right="839" w:bottom="1233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CB288B"/>
    <w:multiLevelType w:val="hybridMultilevel"/>
    <w:tmpl w:val="3ADECA34"/>
    <w:lvl w:ilvl="0" w:tplc="BD447B6C">
      <w:start w:val="1"/>
      <w:numFmt w:val="decimal"/>
      <w:lvlText w:val="%1)"/>
      <w:lvlJc w:val="left"/>
      <w:pPr>
        <w:ind w:left="1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2E28AD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988BCB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63C61EB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260F43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9AAC2666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5945276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020E8BC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9648E8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111111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25E6"/>
    <w:rsid w:val="00A84837"/>
    <w:rsid w:val="00AC1BE8"/>
    <w:rsid w:val="00D22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463BCF"/>
  <w15:docId w15:val="{7ED5FB04-0B8B-4F3E-87EB-077FBCAA9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1" w:line="269" w:lineRule="auto"/>
      <w:ind w:left="120" w:right="3" w:firstLine="350"/>
      <w:jc w:val="both"/>
    </w:pPr>
    <w:rPr>
      <w:rFonts w:ascii="Times New Roman" w:eastAsia="Times New Roman" w:hAnsi="Times New Roman" w:cs="Times New Roman"/>
      <w:color w:val="111111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307"/>
      <w:ind w:left="100"/>
      <w:jc w:val="center"/>
      <w:outlineLvl w:val="0"/>
    </w:pPr>
    <w:rPr>
      <w:rFonts w:ascii="Times New Roman" w:eastAsia="Times New Roman" w:hAnsi="Times New Roman" w:cs="Times New Roman"/>
      <w:b/>
      <w:color w:val="000000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1273</Words>
  <Characters>7258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Пользователь</cp:lastModifiedBy>
  <cp:revision>2</cp:revision>
  <dcterms:created xsi:type="dcterms:W3CDTF">2023-12-11T05:29:00Z</dcterms:created>
  <dcterms:modified xsi:type="dcterms:W3CDTF">2023-12-11T05:29:00Z</dcterms:modified>
</cp:coreProperties>
</file>